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C9" w:rsidRDefault="001042C0" w:rsidP="00F35F5A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</w:p>
    <w:p w:rsidR="003F31C9" w:rsidRDefault="003F31C9" w:rsidP="001042C0">
      <w:pPr>
        <w:pStyle w:val="Default"/>
        <w:rPr>
          <w:b/>
          <w:bCs/>
          <w:i/>
          <w:iCs/>
          <w:sz w:val="28"/>
          <w:szCs w:val="28"/>
        </w:rPr>
      </w:pPr>
    </w:p>
    <w:p w:rsidR="003F31C9" w:rsidRDefault="003F31C9" w:rsidP="001042C0">
      <w:pPr>
        <w:pStyle w:val="Default"/>
        <w:rPr>
          <w:b/>
          <w:bCs/>
          <w:i/>
          <w:iCs/>
          <w:sz w:val="28"/>
          <w:szCs w:val="28"/>
        </w:rPr>
      </w:pPr>
    </w:p>
    <w:p w:rsidR="003F31C9" w:rsidRDefault="00F35F5A" w:rsidP="001042C0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6477000" cy="855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55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87E" w:rsidRDefault="0099687E" w:rsidP="001042C0">
      <w:pPr>
        <w:pStyle w:val="Default"/>
        <w:rPr>
          <w:b/>
          <w:bCs/>
          <w:i/>
          <w:iCs/>
          <w:sz w:val="28"/>
          <w:szCs w:val="28"/>
        </w:rPr>
      </w:pPr>
    </w:p>
    <w:p w:rsidR="00F35F5A" w:rsidRDefault="00F35F5A" w:rsidP="001042C0">
      <w:pPr>
        <w:pStyle w:val="Default"/>
        <w:rPr>
          <w:b/>
          <w:bCs/>
          <w:i/>
          <w:iCs/>
          <w:sz w:val="28"/>
          <w:szCs w:val="28"/>
        </w:rPr>
      </w:pPr>
    </w:p>
    <w:p w:rsidR="001042C0" w:rsidRDefault="001042C0" w:rsidP="003F31C9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</w:rPr>
        <w:t>Пояснительная записка</w:t>
      </w:r>
    </w:p>
    <w:p w:rsidR="001042C0" w:rsidRPr="003F31C9" w:rsidRDefault="003F31C9" w:rsidP="003F31C9">
      <w:pPr>
        <w:pStyle w:val="Default"/>
        <w:jc w:val="both"/>
      </w:pPr>
      <w:r>
        <w:rPr>
          <w:sz w:val="28"/>
          <w:szCs w:val="28"/>
        </w:rPr>
        <w:t xml:space="preserve">      </w:t>
      </w:r>
      <w:r w:rsidR="001042C0" w:rsidRPr="003F31C9">
        <w:t xml:space="preserve">Учебный план </w:t>
      </w:r>
      <w:r w:rsidR="001A3596">
        <w:t xml:space="preserve">МОУ </w:t>
      </w:r>
      <w:r w:rsidR="007A401B">
        <w:t>Березовская основная</w:t>
      </w:r>
      <w:r w:rsidR="001A3596">
        <w:t xml:space="preserve"> общеобразовательная школа</w:t>
      </w:r>
      <w:r w:rsidR="001A3596" w:rsidRPr="005D4B08">
        <w:t xml:space="preserve"> </w:t>
      </w:r>
      <w:r w:rsidR="001042C0" w:rsidRPr="003F31C9">
        <w:t xml:space="preserve">фиксирует общий объем нагрузки, состав и структуру обязательных предметных областей, распределяет учебное время, отводимое на их освоение по классам и учебным предметам. </w:t>
      </w:r>
    </w:p>
    <w:p w:rsidR="001042C0" w:rsidRPr="003F31C9" w:rsidRDefault="001042C0" w:rsidP="003F31C9">
      <w:pPr>
        <w:pStyle w:val="Default"/>
        <w:jc w:val="both"/>
      </w:pPr>
      <w:r w:rsidRPr="003F31C9"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1042C0" w:rsidRPr="003F31C9" w:rsidRDefault="003F31C9" w:rsidP="003F31C9">
      <w:pPr>
        <w:pStyle w:val="Default"/>
        <w:jc w:val="both"/>
      </w:pPr>
      <w:r>
        <w:t xml:space="preserve">       </w:t>
      </w:r>
      <w:r w:rsidR="001042C0" w:rsidRPr="003F31C9">
        <w:t>На данном этапе обучения в учебном плане представлены 6</w:t>
      </w:r>
      <w:r>
        <w:t xml:space="preserve"> </w:t>
      </w:r>
      <w:r w:rsidR="001042C0" w:rsidRPr="003F31C9">
        <w:t>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1042C0" w:rsidRPr="003F31C9" w:rsidRDefault="001042C0" w:rsidP="003F31C9">
      <w:pPr>
        <w:pStyle w:val="Default"/>
        <w:jc w:val="both"/>
      </w:pPr>
      <w:r w:rsidRPr="003F31C9">
        <w:t>Учебный план состоит из двух частей —</w:t>
      </w:r>
      <w:r w:rsidR="003F31C9">
        <w:t xml:space="preserve"> </w:t>
      </w:r>
      <w:r w:rsidRPr="003F31C9">
        <w:t>обязательной части и</w:t>
      </w:r>
      <w:r w:rsidR="003F31C9">
        <w:t xml:space="preserve"> </w:t>
      </w:r>
      <w:r w:rsidRPr="003F31C9">
        <w:t>части, формируемой участниками образовательных отношений.</w:t>
      </w:r>
    </w:p>
    <w:p w:rsidR="001042C0" w:rsidRPr="003F31C9" w:rsidRDefault="001042C0" w:rsidP="003F31C9">
      <w:pPr>
        <w:pStyle w:val="Default"/>
        <w:jc w:val="both"/>
      </w:pPr>
      <w:r w:rsidRPr="003F31C9">
        <w:rPr>
          <w:b/>
          <w:bCs/>
        </w:rPr>
        <w:t>Обязательная часть</w:t>
      </w:r>
      <w:r w:rsidR="003F31C9">
        <w:rPr>
          <w:b/>
          <w:bCs/>
        </w:rPr>
        <w:t xml:space="preserve"> </w:t>
      </w:r>
      <w:r w:rsidRPr="003F31C9">
        <w:t>учебного плана 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1042C0" w:rsidRPr="003F31C9" w:rsidRDefault="001042C0" w:rsidP="003F31C9">
      <w:pPr>
        <w:pStyle w:val="Default"/>
        <w:numPr>
          <w:ilvl w:val="0"/>
          <w:numId w:val="1"/>
        </w:numPr>
        <w:jc w:val="both"/>
      </w:pPr>
      <w:r w:rsidRPr="003F31C9"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1042C0" w:rsidRPr="003F31C9" w:rsidRDefault="001042C0" w:rsidP="003F31C9">
      <w:pPr>
        <w:pStyle w:val="Default"/>
        <w:numPr>
          <w:ilvl w:val="0"/>
          <w:numId w:val="1"/>
        </w:numPr>
        <w:jc w:val="both"/>
      </w:pPr>
      <w:r w:rsidRPr="003F31C9"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1042C0" w:rsidRPr="003F31C9" w:rsidRDefault="001042C0" w:rsidP="003F31C9">
      <w:pPr>
        <w:pStyle w:val="Default"/>
        <w:numPr>
          <w:ilvl w:val="0"/>
          <w:numId w:val="1"/>
        </w:numPr>
        <w:jc w:val="both"/>
      </w:pPr>
      <w:r w:rsidRPr="003F31C9">
        <w:t>формирование здорового образа жизни, элементарных правил поведения в экстремальных ситуациях.</w:t>
      </w:r>
    </w:p>
    <w:p w:rsidR="001042C0" w:rsidRPr="003F31C9" w:rsidRDefault="003F31C9" w:rsidP="003F31C9">
      <w:pPr>
        <w:pStyle w:val="Default"/>
        <w:jc w:val="both"/>
      </w:pPr>
      <w:r>
        <w:rPr>
          <w:b/>
          <w:bCs/>
        </w:rPr>
        <w:t xml:space="preserve">      </w:t>
      </w:r>
      <w:r w:rsidR="001042C0" w:rsidRPr="003F31C9">
        <w:rPr>
          <w:b/>
          <w:bCs/>
        </w:rPr>
        <w:t>Часть учебного плана, формируемая участниками образовательных отношений</w:t>
      </w:r>
      <w:r w:rsidR="001042C0" w:rsidRPr="003F31C9">
        <w:t xml:space="preserve">, </w:t>
      </w:r>
      <w:r>
        <w:t>о</w:t>
      </w:r>
      <w:r w:rsidR="001042C0" w:rsidRPr="003F31C9">
        <w:t xml:space="preserve">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1042C0" w:rsidRPr="003F31C9" w:rsidRDefault="001042C0" w:rsidP="001C1352">
      <w:pPr>
        <w:pStyle w:val="Default"/>
        <w:jc w:val="both"/>
      </w:pPr>
      <w:r w:rsidRPr="003F31C9">
        <w:t>Таким образом, часть учебного плана, формируемая участниками образовательных отношений, предусматривает:</w:t>
      </w:r>
      <w:r w:rsidR="001C1352">
        <w:t xml:space="preserve"> </w:t>
      </w:r>
      <w:r w:rsidRPr="003F31C9">
        <w:t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</w:t>
      </w:r>
      <w:r w:rsidR="00A23A87">
        <w:t>ли</w:t>
      </w:r>
      <w:r w:rsidRPr="003F31C9">
        <w:t xml:space="preserve"> необходимую коррекцию недостатков в психическом и (или) физическом развитии;</w:t>
      </w:r>
    </w:p>
    <w:p w:rsidR="00A8420F" w:rsidRPr="005D4B08" w:rsidRDefault="00951F2B" w:rsidP="00A8420F">
      <w:pPr>
        <w:pStyle w:val="Default"/>
        <w:jc w:val="both"/>
      </w:pPr>
      <w:r>
        <w:t xml:space="preserve">  </w:t>
      </w:r>
      <w:r w:rsidR="00A8420F" w:rsidRPr="005D4B08">
        <w:rPr>
          <w:i/>
          <w:iCs/>
        </w:rPr>
        <w:t xml:space="preserve">Образовательная область «Язык и речевая практика» </w:t>
      </w:r>
      <w:r w:rsidR="00A8420F" w:rsidRPr="005D4B08">
        <w:t>представлена учебными дисциплинами «чтение», «русский язык», «</w:t>
      </w:r>
      <w:r w:rsidR="00A8420F">
        <w:t>речевая практика</w:t>
      </w:r>
      <w:r w:rsidR="00A8420F" w:rsidRPr="005D4B08">
        <w:t>» изучение которых строится на принципах как орфографического, так и коммуникативного подхода, который направлен, прежде всего на преодоление характерного для обучающихся с ограниченными возможностями здоровья речевого негативизма, развитие контекстной</w:t>
      </w:r>
      <w:r w:rsidR="00A8420F" w:rsidRPr="00282F04">
        <w:rPr>
          <w:sz w:val="26"/>
          <w:szCs w:val="26"/>
        </w:rPr>
        <w:t xml:space="preserve"> </w:t>
      </w:r>
      <w:r w:rsidR="00A8420F" w:rsidRPr="005D4B08">
        <w:t>устной и письменной речи, где орфографические правила и грамматические понятия обеспечивают самостоятельное связное высказывание в</w:t>
      </w:r>
      <w:r w:rsidR="00A8420F">
        <w:t xml:space="preserve"> </w:t>
      </w:r>
      <w:r w:rsidR="00A8420F" w:rsidRPr="005D4B08">
        <w:t xml:space="preserve">его устной или письменной форме. </w:t>
      </w:r>
    </w:p>
    <w:p w:rsidR="00A8420F" w:rsidRPr="005D4B08" w:rsidRDefault="00A8420F" w:rsidP="00A8420F">
      <w:pPr>
        <w:pStyle w:val="Default"/>
        <w:jc w:val="both"/>
      </w:pPr>
      <w:r w:rsidRPr="005D4B08">
        <w:rPr>
          <w:i/>
          <w:iCs/>
        </w:rPr>
        <w:t xml:space="preserve">Образовательная область «Математика» </w:t>
      </w:r>
      <w:r w:rsidRPr="005D4B08">
        <w:t xml:space="preserve">представлена элементарной математикой и в её структуре геометрическими понятиями. </w:t>
      </w:r>
    </w:p>
    <w:p w:rsidR="00A8420F" w:rsidRPr="005D4B08" w:rsidRDefault="00A8420F" w:rsidP="00A8420F">
      <w:pPr>
        <w:pStyle w:val="Default"/>
        <w:jc w:val="both"/>
      </w:pPr>
      <w:r w:rsidRPr="005D4B08">
        <w:rPr>
          <w:i/>
          <w:iCs/>
        </w:rPr>
        <w:t xml:space="preserve">Образовательная область «Естествознание» </w:t>
      </w:r>
      <w:r w:rsidRPr="005D4B08">
        <w:t>реализуется через предмет «Мир природы и человека» изучение которого, помогает обучающимся с ОВЗ в корре</w:t>
      </w:r>
      <w:r>
        <w:t>кции устной связной речи, а так</w:t>
      </w:r>
      <w:r w:rsidRPr="005D4B08">
        <w:t xml:space="preserve">же расширяет знания о свойствах живой и неживой природы. </w:t>
      </w:r>
    </w:p>
    <w:p w:rsidR="00A8420F" w:rsidRPr="005D4B08" w:rsidRDefault="00A8420F" w:rsidP="00A8420F">
      <w:pPr>
        <w:pStyle w:val="Default"/>
        <w:jc w:val="both"/>
      </w:pPr>
      <w:r w:rsidRPr="005D4B08">
        <w:rPr>
          <w:i/>
          <w:iCs/>
        </w:rPr>
        <w:t xml:space="preserve">Образовательная область «Искусство» </w:t>
      </w:r>
      <w:r w:rsidRPr="005D4B08">
        <w:t xml:space="preserve">представлена учебными дисциплинами «Изобразительное искусство», «Музыка». </w:t>
      </w:r>
    </w:p>
    <w:p w:rsidR="00A8420F" w:rsidRPr="005D4B08" w:rsidRDefault="00A8420F" w:rsidP="00A8420F">
      <w:pPr>
        <w:pStyle w:val="Default"/>
        <w:jc w:val="both"/>
      </w:pPr>
      <w:r w:rsidRPr="005D4B08">
        <w:rPr>
          <w:i/>
          <w:iCs/>
        </w:rPr>
        <w:t xml:space="preserve">Образовательная область «Физическая культура», </w:t>
      </w:r>
      <w:r w:rsidRPr="005D4B08">
        <w:t xml:space="preserve">представлена уроками физкультуры. </w:t>
      </w:r>
    </w:p>
    <w:p w:rsidR="00A8420F" w:rsidRPr="005D4B08" w:rsidRDefault="00A8420F" w:rsidP="00A8420F">
      <w:pPr>
        <w:pStyle w:val="Default"/>
        <w:jc w:val="both"/>
      </w:pPr>
      <w:r>
        <w:rPr>
          <w:i/>
          <w:iCs/>
        </w:rPr>
        <w:t>Образовательная область «</w:t>
      </w:r>
      <w:r w:rsidRPr="005D4B08">
        <w:rPr>
          <w:i/>
          <w:iCs/>
        </w:rPr>
        <w:t>Технология</w:t>
      </w:r>
      <w:r w:rsidRPr="005D4B08">
        <w:t xml:space="preserve">» является важнейшей в учебном плане и представлена предметом «Ручной труд». Главной задачей трудового обучения является формирование потребности в труде, положительной мотивации к трудовой деятельности. В 1 классе данный </w:t>
      </w:r>
      <w:r w:rsidRPr="005D4B08">
        <w:lastRenderedPageBreak/>
        <w:t xml:space="preserve">предмет имеет первостепенное значение в коррекции моторных навыков и в развитии пространственной ориентировки. </w:t>
      </w:r>
    </w:p>
    <w:p w:rsidR="00A8420F" w:rsidRPr="005D4B08" w:rsidRDefault="00A8420F" w:rsidP="00A8420F">
      <w:pPr>
        <w:pStyle w:val="Default"/>
        <w:jc w:val="both"/>
      </w:pPr>
      <w:r>
        <w:t xml:space="preserve">     </w:t>
      </w:r>
      <w:r w:rsidRPr="005D4B08">
        <w:t xml:space="preserve">Знания по общеобразовательным предметам имеют практическую направленность. </w:t>
      </w:r>
    </w:p>
    <w:p w:rsidR="001042C0" w:rsidRPr="003F31C9" w:rsidRDefault="00A8420F" w:rsidP="00951F2B">
      <w:pPr>
        <w:pStyle w:val="Default"/>
        <w:jc w:val="both"/>
      </w:pPr>
      <w:r>
        <w:t xml:space="preserve">     С</w:t>
      </w:r>
      <w:r w:rsidR="001042C0" w:rsidRPr="003F31C9">
        <w:t xml:space="preserve">одержание </w:t>
      </w:r>
      <w:r w:rsidR="001042C0" w:rsidRPr="003F31C9">
        <w:rPr>
          <w:b/>
          <w:bCs/>
        </w:rPr>
        <w:t xml:space="preserve">коррекционно-развивающей области </w:t>
      </w:r>
      <w:r w:rsidR="001042C0" w:rsidRPr="003F31C9">
        <w:t>учебного плана представлено</w:t>
      </w:r>
      <w:r w:rsidR="00951F2B">
        <w:t>:</w:t>
      </w:r>
      <w:r w:rsidR="001042C0" w:rsidRPr="003F31C9">
        <w:t xml:space="preserve"> коррекционными занятиями (логопедическими и </w:t>
      </w:r>
      <w:proofErr w:type="spellStart"/>
      <w:r w:rsidR="001042C0" w:rsidRPr="003F31C9">
        <w:t>психокоррекционными</w:t>
      </w:r>
      <w:proofErr w:type="spellEnd"/>
      <w:r w:rsidR="001042C0" w:rsidRPr="003F31C9">
        <w:t>)</w:t>
      </w:r>
      <w:r w:rsidR="00A23A87">
        <w:t>.</w:t>
      </w:r>
      <w:r w:rsidR="001042C0" w:rsidRPr="003F31C9">
        <w:t xml:space="preserve"> Всего на коррекционно-развивающую область отводится </w:t>
      </w:r>
      <w:r w:rsidR="00A23A87">
        <w:t>2</w:t>
      </w:r>
      <w:r w:rsidR="001042C0" w:rsidRPr="003F31C9">
        <w:t xml:space="preserve"> час</w:t>
      </w:r>
      <w:r w:rsidR="00327066">
        <w:t>а</w:t>
      </w:r>
      <w:r w:rsidR="001042C0" w:rsidRPr="003F31C9">
        <w:t xml:space="preserve"> в неделю.</w:t>
      </w:r>
    </w:p>
    <w:p w:rsidR="001042C0" w:rsidRPr="003F31C9" w:rsidRDefault="001042C0" w:rsidP="00951F2B">
      <w:pPr>
        <w:pStyle w:val="Default"/>
        <w:jc w:val="both"/>
      </w:pPr>
      <w:r w:rsidRPr="003F31C9">
        <w:t xml:space="preserve">Выбор коррекционных индивидуальных и групповых занятий, их количественное соотношение осуществляется исходя из психофизических </w:t>
      </w:r>
      <w:proofErr w:type="gramStart"/>
      <w:r w:rsidRPr="003F31C9">
        <w:t>особенностей</w:t>
      </w:r>
      <w:proofErr w:type="gramEnd"/>
      <w:r w:rsidRPr="003F31C9">
        <w:t xml:space="preserve"> обучающихся с умственной отсталостью на основании рекомендаций психолого-медико-педагогической комиссии и</w:t>
      </w:r>
      <w:r w:rsidR="00951F2B">
        <w:t>ли</w:t>
      </w:r>
      <w:r w:rsidRPr="003F31C9">
        <w:t xml:space="preserve">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1042C0" w:rsidRPr="003F31C9" w:rsidRDefault="00951F2B" w:rsidP="0095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42C0" w:rsidRPr="003F31C9">
        <w:rPr>
          <w:rFonts w:ascii="Times New Roman" w:hAnsi="Times New Roman" w:cs="Times New Roman"/>
          <w:sz w:val="24"/>
          <w:szCs w:val="24"/>
        </w:rPr>
        <w:t xml:space="preserve">Организация занятий по направлениям </w:t>
      </w:r>
      <w:r w:rsidR="001042C0" w:rsidRPr="003F31C9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42C0" w:rsidRPr="003F31C9">
        <w:rPr>
          <w:rFonts w:ascii="Times New Roman" w:hAnsi="Times New Roman" w:cs="Times New Roman"/>
          <w:sz w:val="24"/>
          <w:szCs w:val="24"/>
        </w:rPr>
        <w:t>(нравственное, социальное, общекультурное, спортивно-оздоровительное) является неотъемлемой частью образовательного процесса (4 часа).</w:t>
      </w:r>
    </w:p>
    <w:p w:rsidR="001042C0" w:rsidRDefault="001042C0" w:rsidP="001042C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61479E">
        <w:rPr>
          <w:rFonts w:ascii="Times New Roman" w:hAnsi="Times New Roman"/>
          <w:b/>
          <w:bCs/>
          <w:i/>
          <w:sz w:val="24"/>
          <w:szCs w:val="24"/>
        </w:rPr>
        <w:t>Учебный план для учащихся 1-4 классов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61479E">
        <w:rPr>
          <w:rFonts w:ascii="Times New Roman" w:hAnsi="Times New Roman"/>
          <w:b/>
          <w:bCs/>
          <w:i/>
          <w:sz w:val="24"/>
          <w:szCs w:val="24"/>
        </w:rPr>
        <w:t xml:space="preserve">в условиях </w:t>
      </w:r>
      <w:r>
        <w:rPr>
          <w:b/>
          <w:bCs/>
          <w:i/>
        </w:rPr>
        <w:t>реализации</w:t>
      </w:r>
      <w:r w:rsidRPr="0061479E">
        <w:rPr>
          <w:rFonts w:ascii="Times New Roman" w:hAnsi="Times New Roman"/>
          <w:b/>
          <w:bCs/>
          <w:i/>
          <w:sz w:val="24"/>
          <w:szCs w:val="24"/>
        </w:rPr>
        <w:t xml:space="preserve"> ФГОС </w:t>
      </w:r>
    </w:p>
    <w:p w:rsidR="001042C0" w:rsidRDefault="001042C0" w:rsidP="001042C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61479E">
        <w:rPr>
          <w:rFonts w:ascii="Times New Roman" w:hAnsi="Times New Roman"/>
          <w:b/>
          <w:bCs/>
          <w:i/>
          <w:sz w:val="24"/>
          <w:szCs w:val="24"/>
        </w:rPr>
        <w:t>для детей с умственной отсталостью (интеллектуальными нарушениями)</w:t>
      </w:r>
      <w:r w:rsidR="00951F2B">
        <w:rPr>
          <w:rFonts w:ascii="Times New Roman" w:hAnsi="Times New Roman"/>
          <w:b/>
          <w:bCs/>
          <w:i/>
          <w:sz w:val="24"/>
          <w:szCs w:val="24"/>
        </w:rPr>
        <w:t>-</w:t>
      </w:r>
      <w:r w:rsidR="00C9526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951F2B">
        <w:rPr>
          <w:rFonts w:ascii="Times New Roman" w:hAnsi="Times New Roman"/>
          <w:b/>
          <w:bCs/>
          <w:i/>
          <w:sz w:val="24"/>
          <w:szCs w:val="24"/>
        </w:rPr>
        <w:t>вариант 1.</w:t>
      </w:r>
    </w:p>
    <w:p w:rsidR="00951F2B" w:rsidRDefault="00951F2B" w:rsidP="001042C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1843"/>
        <w:gridCol w:w="851"/>
        <w:gridCol w:w="850"/>
        <w:gridCol w:w="851"/>
        <w:gridCol w:w="850"/>
        <w:gridCol w:w="850"/>
        <w:gridCol w:w="2694"/>
      </w:tblGrid>
      <w:tr w:rsidR="001042C0" w:rsidRPr="0045685F" w:rsidTr="00FD674E">
        <w:trPr>
          <w:trHeight w:val="265"/>
        </w:trPr>
        <w:tc>
          <w:tcPr>
            <w:tcW w:w="534" w:type="dxa"/>
            <w:vMerge w:val="restart"/>
          </w:tcPr>
          <w:p w:rsidR="001042C0" w:rsidRPr="0045685F" w:rsidRDefault="001042C0" w:rsidP="001042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685F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</w:tcPr>
          <w:p w:rsidR="001042C0" w:rsidRPr="0045685F" w:rsidRDefault="001042C0" w:rsidP="001042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685F">
              <w:rPr>
                <w:rFonts w:ascii="Times New Roman" w:hAnsi="Times New Roman"/>
                <w:b/>
                <w:i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843" w:type="dxa"/>
            <w:vMerge w:val="restart"/>
          </w:tcPr>
          <w:p w:rsidR="001042C0" w:rsidRPr="0045685F" w:rsidRDefault="001042C0" w:rsidP="001042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685F">
              <w:rPr>
                <w:rFonts w:ascii="Times New Roman" w:hAnsi="Times New Roman"/>
                <w:b/>
                <w:i/>
                <w:sz w:val="20"/>
                <w:szCs w:val="20"/>
              </w:rPr>
              <w:t>Учебный предмет</w:t>
            </w:r>
          </w:p>
        </w:tc>
        <w:tc>
          <w:tcPr>
            <w:tcW w:w="3402" w:type="dxa"/>
            <w:gridSpan w:val="4"/>
            <w:tcBorders>
              <w:bottom w:val="nil"/>
            </w:tcBorders>
          </w:tcPr>
          <w:p w:rsidR="001042C0" w:rsidRPr="0045685F" w:rsidRDefault="001042C0" w:rsidP="001042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685F"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 часов в неделю/в год</w:t>
            </w:r>
          </w:p>
        </w:tc>
        <w:tc>
          <w:tcPr>
            <w:tcW w:w="850" w:type="dxa"/>
            <w:vMerge w:val="restart"/>
          </w:tcPr>
          <w:p w:rsidR="001042C0" w:rsidRPr="0045685F" w:rsidRDefault="001042C0" w:rsidP="001042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685F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 за период освоения АООП НОО</w:t>
            </w:r>
          </w:p>
        </w:tc>
        <w:tc>
          <w:tcPr>
            <w:tcW w:w="2694" w:type="dxa"/>
            <w:vMerge w:val="restart"/>
          </w:tcPr>
          <w:p w:rsidR="001042C0" w:rsidRPr="0045685F" w:rsidRDefault="001042C0" w:rsidP="001042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685F">
              <w:rPr>
                <w:rFonts w:ascii="Times New Roman" w:hAnsi="Times New Roman"/>
                <w:b/>
                <w:i/>
                <w:sz w:val="20"/>
                <w:szCs w:val="20"/>
              </w:rPr>
              <w:t>Форма проведения промежуточной аттестации</w:t>
            </w:r>
          </w:p>
        </w:tc>
      </w:tr>
      <w:tr w:rsidR="001042C0" w:rsidRPr="0045685F" w:rsidTr="00FD674E">
        <w:trPr>
          <w:trHeight w:val="205"/>
        </w:trPr>
        <w:tc>
          <w:tcPr>
            <w:tcW w:w="534" w:type="dxa"/>
            <w:vMerge/>
          </w:tcPr>
          <w:p w:rsidR="001042C0" w:rsidRPr="0045685F" w:rsidRDefault="001042C0" w:rsidP="001042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042C0" w:rsidRPr="0045685F" w:rsidRDefault="001042C0" w:rsidP="001042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42C0" w:rsidRPr="0045685F" w:rsidRDefault="001042C0" w:rsidP="001042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042C0" w:rsidRPr="0045685F" w:rsidRDefault="001042C0" w:rsidP="001042C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685F">
              <w:rPr>
                <w:rFonts w:ascii="Times New Roman" w:hAnsi="Times New Roman"/>
                <w:b/>
                <w:i/>
                <w:sz w:val="20"/>
                <w:szCs w:val="20"/>
              </w:rPr>
              <w:t>1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2C0" w:rsidRPr="0045685F" w:rsidRDefault="001042C0" w:rsidP="001042C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685F">
              <w:rPr>
                <w:rFonts w:ascii="Times New Roman" w:hAnsi="Times New Roman"/>
                <w:b/>
                <w:i/>
                <w:sz w:val="20"/>
                <w:szCs w:val="20"/>
              </w:rPr>
              <w:t>2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2C0" w:rsidRPr="0045685F" w:rsidRDefault="001042C0" w:rsidP="001042C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685F">
              <w:rPr>
                <w:rFonts w:ascii="Times New Roman" w:hAnsi="Times New Roman"/>
                <w:b/>
                <w:i/>
                <w:sz w:val="20"/>
                <w:szCs w:val="20"/>
              </w:rPr>
              <w:t>3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42C0" w:rsidRPr="0045685F" w:rsidRDefault="001042C0" w:rsidP="001042C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685F">
              <w:rPr>
                <w:rFonts w:ascii="Times New Roman" w:hAnsi="Times New Roman"/>
                <w:b/>
                <w:i/>
                <w:sz w:val="20"/>
                <w:szCs w:val="20"/>
              </w:rPr>
              <w:t>4 класс</w:t>
            </w:r>
          </w:p>
        </w:tc>
        <w:tc>
          <w:tcPr>
            <w:tcW w:w="850" w:type="dxa"/>
            <w:vMerge/>
          </w:tcPr>
          <w:p w:rsidR="001042C0" w:rsidRPr="0045685F" w:rsidRDefault="001042C0" w:rsidP="001042C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1042C0" w:rsidRPr="0045685F" w:rsidRDefault="001042C0" w:rsidP="001042C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042C0" w:rsidRPr="0045685F" w:rsidTr="00FD674E">
        <w:tc>
          <w:tcPr>
            <w:tcW w:w="534" w:type="dxa"/>
            <w:vMerge w:val="restart"/>
          </w:tcPr>
          <w:p w:rsidR="001042C0" w:rsidRPr="0045685F" w:rsidRDefault="001042C0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1042C0" w:rsidRPr="00296D72" w:rsidRDefault="001042C0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D72">
              <w:rPr>
                <w:rFonts w:ascii="Times New Roman" w:hAnsi="Times New Roman"/>
                <w:sz w:val="20"/>
                <w:szCs w:val="20"/>
              </w:rPr>
              <w:t>Язык и речевая практика</w:t>
            </w:r>
          </w:p>
        </w:tc>
        <w:tc>
          <w:tcPr>
            <w:tcW w:w="1843" w:type="dxa"/>
          </w:tcPr>
          <w:p w:rsidR="001042C0" w:rsidRPr="0045685F" w:rsidRDefault="001042C0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2C0" w:rsidRPr="0045685F" w:rsidRDefault="001042C0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3/99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42C0" w:rsidRPr="0045685F" w:rsidRDefault="00FF669B" w:rsidP="00FF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042C0" w:rsidRPr="0045685F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42C0" w:rsidRPr="0045685F" w:rsidRDefault="00FF669B" w:rsidP="00FF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042C0" w:rsidRPr="0045685F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42C0" w:rsidRPr="0045685F" w:rsidRDefault="00FF669B" w:rsidP="00FF66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042C0" w:rsidRPr="0045685F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42C0" w:rsidRPr="0045685F" w:rsidRDefault="00724042" w:rsidP="00104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042C0" w:rsidRPr="0045685F" w:rsidRDefault="001042C0" w:rsidP="001042C0">
            <w:pPr>
              <w:pStyle w:val="Default"/>
              <w:rPr>
                <w:sz w:val="20"/>
                <w:szCs w:val="20"/>
              </w:rPr>
            </w:pPr>
            <w:r w:rsidRPr="0045685F">
              <w:rPr>
                <w:i/>
                <w:iCs/>
                <w:sz w:val="20"/>
                <w:szCs w:val="20"/>
              </w:rPr>
              <w:t xml:space="preserve">Письменная проверка: </w:t>
            </w:r>
            <w:r w:rsidRPr="0045685F">
              <w:rPr>
                <w:sz w:val="20"/>
                <w:szCs w:val="20"/>
              </w:rPr>
              <w:t>диктант с грамматическим заданием</w:t>
            </w:r>
          </w:p>
        </w:tc>
      </w:tr>
      <w:tr w:rsidR="00FF669B" w:rsidRPr="0045685F" w:rsidTr="00FD674E">
        <w:tc>
          <w:tcPr>
            <w:tcW w:w="534" w:type="dxa"/>
            <w:vMerge/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669B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3/99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85F">
              <w:rPr>
                <w:rFonts w:ascii="Times New Roman" w:hAnsi="Times New Roman"/>
                <w:b/>
                <w:sz w:val="20"/>
                <w:szCs w:val="20"/>
              </w:rPr>
              <w:t>507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FF669B" w:rsidRPr="00FF669B" w:rsidRDefault="00FF669B" w:rsidP="00FF6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Устная проверка: </w:t>
            </w:r>
            <w:r w:rsidRPr="0045685F">
              <w:rPr>
                <w:rFonts w:ascii="Times New Roman" w:hAnsi="Times New Roman"/>
                <w:sz w:val="20"/>
                <w:szCs w:val="20"/>
              </w:rPr>
              <w:t>проверка техники чтения</w:t>
            </w:r>
          </w:p>
        </w:tc>
      </w:tr>
      <w:tr w:rsidR="00FF669B" w:rsidRPr="0045685F" w:rsidTr="00FD674E">
        <w:tc>
          <w:tcPr>
            <w:tcW w:w="534" w:type="dxa"/>
            <w:vMerge/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2/66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85F">
              <w:rPr>
                <w:rFonts w:ascii="Times New Roman" w:hAnsi="Times New Roman"/>
                <w:b/>
                <w:sz w:val="20"/>
                <w:szCs w:val="20"/>
              </w:rPr>
              <w:t>270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1A3596" w:rsidRDefault="001A3596" w:rsidP="001A3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669B" w:rsidRPr="0045685F" w:rsidRDefault="001A3596" w:rsidP="001A359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Годовая отметка</w:t>
            </w:r>
          </w:p>
        </w:tc>
      </w:tr>
      <w:tr w:rsidR="00FF669B" w:rsidRPr="0045685F" w:rsidTr="00FD674E">
        <w:tc>
          <w:tcPr>
            <w:tcW w:w="534" w:type="dxa"/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3/99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85F">
              <w:rPr>
                <w:rFonts w:ascii="Times New Roman" w:hAnsi="Times New Roman"/>
                <w:b/>
                <w:sz w:val="20"/>
                <w:szCs w:val="20"/>
              </w:rPr>
              <w:t>507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685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Письменная проверка: </w:t>
            </w:r>
            <w:r w:rsidRPr="0045685F">
              <w:rPr>
                <w:rFonts w:ascii="Times New Roman" w:hAnsi="Times New Roman"/>
                <w:iCs/>
                <w:sz w:val="20"/>
                <w:szCs w:val="20"/>
              </w:rPr>
              <w:t>контрольная работа</w:t>
            </w:r>
          </w:p>
        </w:tc>
      </w:tr>
      <w:tr w:rsidR="00FF669B" w:rsidRPr="0045685F" w:rsidTr="00FD674E">
        <w:tc>
          <w:tcPr>
            <w:tcW w:w="534" w:type="dxa"/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843" w:type="dxa"/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Мир природы и человека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2/66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85F">
              <w:rPr>
                <w:rFonts w:ascii="Times New Roman" w:hAnsi="Times New Roman"/>
                <w:b/>
                <w:sz w:val="20"/>
                <w:szCs w:val="20"/>
              </w:rPr>
              <w:t>168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685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Письменная проверка: </w:t>
            </w:r>
            <w:r w:rsidRPr="0045685F">
              <w:rPr>
                <w:rFonts w:ascii="Times New Roman" w:hAnsi="Times New Roman"/>
                <w:iCs/>
                <w:sz w:val="20"/>
                <w:szCs w:val="20"/>
              </w:rPr>
              <w:t>тестирование</w:t>
            </w:r>
          </w:p>
        </w:tc>
      </w:tr>
      <w:tr w:rsidR="00FF669B" w:rsidRPr="0045685F" w:rsidTr="00FD674E">
        <w:tc>
          <w:tcPr>
            <w:tcW w:w="534" w:type="dxa"/>
            <w:vMerge w:val="restart"/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1843" w:type="dxa"/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2/66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85F">
              <w:rPr>
                <w:rFonts w:ascii="Times New Roman" w:hAnsi="Times New Roman"/>
                <w:b/>
                <w:sz w:val="20"/>
                <w:szCs w:val="20"/>
              </w:rPr>
              <w:t>168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685F">
              <w:rPr>
                <w:rFonts w:ascii="Times New Roman" w:hAnsi="Times New Roman"/>
                <w:iCs/>
                <w:sz w:val="20"/>
                <w:szCs w:val="20"/>
              </w:rPr>
              <w:t>Годовая отметка</w:t>
            </w:r>
          </w:p>
        </w:tc>
      </w:tr>
      <w:tr w:rsidR="00FF669B" w:rsidRPr="0045685F" w:rsidTr="00FD674E">
        <w:tc>
          <w:tcPr>
            <w:tcW w:w="534" w:type="dxa"/>
            <w:vMerge/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85F">
              <w:rPr>
                <w:rFonts w:ascii="Times New Roman" w:hAnsi="Times New Roman"/>
                <w:b/>
                <w:sz w:val="20"/>
                <w:szCs w:val="20"/>
              </w:rPr>
              <w:t>135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685F">
              <w:rPr>
                <w:rFonts w:ascii="Times New Roman" w:hAnsi="Times New Roman"/>
                <w:iCs/>
                <w:sz w:val="20"/>
                <w:szCs w:val="20"/>
              </w:rPr>
              <w:t>Годовая отметка</w:t>
            </w:r>
          </w:p>
        </w:tc>
      </w:tr>
      <w:tr w:rsidR="00FF669B" w:rsidRPr="0045685F" w:rsidTr="00FD674E">
        <w:tc>
          <w:tcPr>
            <w:tcW w:w="534" w:type="dxa"/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669B" w:rsidRDefault="00FF669B" w:rsidP="001042C0">
            <w:pPr>
              <w:jc w:val="center"/>
            </w:pPr>
            <w:r w:rsidRPr="0045685F">
              <w:rPr>
                <w:rFonts w:ascii="Times New Roman" w:hAnsi="Times New Roman"/>
                <w:sz w:val="20"/>
                <w:szCs w:val="20"/>
              </w:rPr>
              <w:t>3/99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669B" w:rsidRDefault="00FF669B" w:rsidP="001042C0">
            <w:pPr>
              <w:jc w:val="center"/>
            </w:pPr>
            <w:r w:rsidRPr="0045685F">
              <w:rPr>
                <w:rFonts w:ascii="Times New Roman" w:hAnsi="Times New Roman"/>
                <w:sz w:val="20"/>
                <w:szCs w:val="20"/>
              </w:rPr>
              <w:t>3/102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669B" w:rsidRDefault="00FF669B" w:rsidP="001042C0">
            <w:pPr>
              <w:jc w:val="center"/>
            </w:pPr>
            <w:r w:rsidRPr="0045685F">
              <w:rPr>
                <w:rFonts w:ascii="Times New Roman" w:hAnsi="Times New Roman"/>
                <w:sz w:val="20"/>
                <w:szCs w:val="20"/>
              </w:rPr>
              <w:t>3/102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669B" w:rsidRDefault="00FF669B" w:rsidP="001042C0">
            <w:pPr>
              <w:jc w:val="center"/>
            </w:pPr>
            <w:r w:rsidRPr="0045685F">
              <w:rPr>
                <w:rFonts w:ascii="Times New Roman" w:hAnsi="Times New Roman"/>
                <w:sz w:val="20"/>
                <w:szCs w:val="20"/>
              </w:rPr>
              <w:t>3/102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669B" w:rsidRPr="0045685F" w:rsidRDefault="00FF669B" w:rsidP="001042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85F">
              <w:rPr>
                <w:rFonts w:ascii="Times New Roman" w:hAnsi="Times New Roman"/>
                <w:b/>
                <w:sz w:val="20"/>
                <w:szCs w:val="20"/>
              </w:rPr>
              <w:t>405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F669B" w:rsidRPr="0045685F" w:rsidRDefault="00FF669B" w:rsidP="001042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5685F">
              <w:rPr>
                <w:rFonts w:ascii="Times New Roman" w:hAnsi="Times New Roman"/>
                <w:iCs/>
                <w:sz w:val="20"/>
                <w:szCs w:val="20"/>
              </w:rPr>
              <w:t>Годовая отметка</w:t>
            </w:r>
          </w:p>
        </w:tc>
      </w:tr>
      <w:tr w:rsidR="00FF669B" w:rsidRPr="0045685F" w:rsidTr="00FD674E">
        <w:tc>
          <w:tcPr>
            <w:tcW w:w="534" w:type="dxa"/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Ручной труд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2/66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85F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669B" w:rsidRPr="0045685F" w:rsidRDefault="00C93E2D" w:rsidP="00C9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F669B" w:rsidRPr="0045685F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669B" w:rsidRPr="0045685F" w:rsidRDefault="00C93E2D" w:rsidP="00C9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F669B" w:rsidRPr="0045685F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669B" w:rsidRPr="0045685F" w:rsidRDefault="00C93E2D" w:rsidP="00104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F669B" w:rsidRPr="0045685F" w:rsidRDefault="00FF669B" w:rsidP="001042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685F">
              <w:rPr>
                <w:rFonts w:ascii="Times New Roman" w:hAnsi="Times New Roman"/>
                <w:iCs/>
                <w:sz w:val="20"/>
                <w:szCs w:val="20"/>
              </w:rPr>
              <w:t>Годовая отметка</w:t>
            </w:r>
          </w:p>
        </w:tc>
      </w:tr>
      <w:tr w:rsidR="002700CB" w:rsidRPr="0045685F" w:rsidTr="00FD674E">
        <w:tc>
          <w:tcPr>
            <w:tcW w:w="534" w:type="dxa"/>
          </w:tcPr>
          <w:p w:rsidR="002700CB" w:rsidRPr="0045685F" w:rsidRDefault="002700C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2700CB" w:rsidRPr="0045685F" w:rsidRDefault="00FD674E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74E">
              <w:rPr>
                <w:rFonts w:ascii="Times New Roman" w:hAnsi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843" w:type="dxa"/>
          </w:tcPr>
          <w:p w:rsidR="00FD674E" w:rsidRPr="00FD674E" w:rsidRDefault="00FD674E" w:rsidP="00FD674E">
            <w:pPr>
              <w:pStyle w:val="TableParagraph"/>
              <w:spacing w:line="276" w:lineRule="exact"/>
              <w:ind w:left="-108"/>
              <w:rPr>
                <w:rFonts w:eastAsiaTheme="minorEastAsia" w:cstheme="minorBidi"/>
                <w:sz w:val="20"/>
                <w:szCs w:val="20"/>
                <w:lang w:eastAsia="ru-RU"/>
              </w:rPr>
            </w:pPr>
            <w:r w:rsidRPr="00FD674E">
              <w:rPr>
                <w:rFonts w:eastAsiaTheme="minorEastAsia" w:cstheme="minorBidi"/>
                <w:sz w:val="20"/>
                <w:szCs w:val="20"/>
                <w:lang w:eastAsia="ru-RU"/>
              </w:rPr>
              <w:t>Учебный модуль «Основы православной культуры»</w:t>
            </w:r>
          </w:p>
          <w:p w:rsidR="00FD674E" w:rsidRPr="00FD674E" w:rsidRDefault="00FD674E" w:rsidP="00FD674E">
            <w:pPr>
              <w:pStyle w:val="TableParagraph"/>
              <w:spacing w:line="276" w:lineRule="exact"/>
              <w:ind w:left="-108" w:right="365"/>
              <w:rPr>
                <w:rFonts w:eastAsiaTheme="minorEastAsia" w:cstheme="minorBidi"/>
                <w:sz w:val="20"/>
                <w:szCs w:val="20"/>
                <w:lang w:eastAsia="ru-RU"/>
              </w:rPr>
            </w:pPr>
            <w:r w:rsidRPr="00FD674E">
              <w:rPr>
                <w:rFonts w:eastAsiaTheme="minorEastAsia" w:cstheme="minorBidi"/>
                <w:sz w:val="20"/>
                <w:szCs w:val="20"/>
                <w:lang w:eastAsia="ru-RU"/>
              </w:rPr>
              <w:t>Учебный модуль</w:t>
            </w:r>
          </w:p>
          <w:p w:rsidR="002700CB" w:rsidRPr="0045685F" w:rsidRDefault="00FD674E" w:rsidP="00FD674E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FD674E">
              <w:rPr>
                <w:rFonts w:ascii="Times New Roman" w:hAnsi="Times New Roman"/>
                <w:sz w:val="20"/>
                <w:szCs w:val="20"/>
              </w:rPr>
              <w:t>«Основы светской этики»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00CB" w:rsidRPr="0045685F" w:rsidRDefault="002700C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700CB" w:rsidRPr="0045685F" w:rsidRDefault="002700CB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700CB" w:rsidRDefault="002700CB" w:rsidP="00C9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00CB" w:rsidRDefault="002700CB" w:rsidP="00C9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00CB" w:rsidRDefault="002700CB" w:rsidP="00104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Годовая отметка</w:t>
            </w:r>
          </w:p>
        </w:tc>
      </w:tr>
      <w:tr w:rsidR="002700CB" w:rsidRPr="0045685F" w:rsidTr="00FD674E">
        <w:tc>
          <w:tcPr>
            <w:tcW w:w="3936" w:type="dxa"/>
            <w:gridSpan w:val="3"/>
          </w:tcPr>
          <w:p w:rsidR="002700CB" w:rsidRPr="0045685F" w:rsidRDefault="002700CB" w:rsidP="00104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0CB">
              <w:rPr>
                <w:rFonts w:ascii="Times New Roman" w:hAnsi="Times New Roman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  <w:r w:rsidR="008937A9">
              <w:rPr>
                <w:rFonts w:ascii="Times New Roman" w:hAnsi="Times New Roman"/>
                <w:i/>
                <w:sz w:val="20"/>
                <w:szCs w:val="20"/>
              </w:rPr>
              <w:t xml:space="preserve"> (по выбору)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00CB" w:rsidRPr="0045685F" w:rsidRDefault="00FD674E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700CB" w:rsidRPr="0045685F" w:rsidRDefault="00FD674E" w:rsidP="0010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700CB" w:rsidRDefault="00FD674E" w:rsidP="00C9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00CB" w:rsidRDefault="00FD674E" w:rsidP="00C93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00CB" w:rsidRDefault="002700CB" w:rsidP="00104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700CB" w:rsidRPr="0045685F" w:rsidRDefault="002700CB" w:rsidP="001042C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2700CB" w:rsidRPr="0045685F" w:rsidTr="00FD674E">
        <w:tc>
          <w:tcPr>
            <w:tcW w:w="534" w:type="dxa"/>
            <w:vMerge w:val="restart"/>
          </w:tcPr>
          <w:p w:rsidR="002700CB" w:rsidRPr="0045685F" w:rsidRDefault="002700CB" w:rsidP="00270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</w:tcPr>
          <w:p w:rsidR="002700CB" w:rsidRPr="0045685F" w:rsidRDefault="002700CB" w:rsidP="00270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0CB">
              <w:rPr>
                <w:rFonts w:ascii="Times New Roman" w:hAnsi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1843" w:type="dxa"/>
          </w:tcPr>
          <w:p w:rsidR="002700CB" w:rsidRPr="00673A8D" w:rsidRDefault="002700CB" w:rsidP="002700CB">
            <w:r w:rsidRPr="00FF669B">
              <w:rPr>
                <w:rFonts w:ascii="Times New Roman" w:hAnsi="Times New Roman"/>
                <w:sz w:val="20"/>
                <w:szCs w:val="20"/>
              </w:rPr>
              <w:t>Родной язык</w:t>
            </w:r>
            <w:r w:rsidR="00130530">
              <w:rPr>
                <w:rFonts w:ascii="Times New Roman" w:hAnsi="Times New Roman"/>
                <w:sz w:val="20"/>
                <w:szCs w:val="20"/>
              </w:rPr>
              <w:t xml:space="preserve"> (русский)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700CB" w:rsidRPr="0045685F" w:rsidRDefault="002700CB" w:rsidP="002700CB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Зачет</w:t>
            </w:r>
          </w:p>
        </w:tc>
      </w:tr>
      <w:tr w:rsidR="002700CB" w:rsidRPr="0045685F" w:rsidTr="00FD674E">
        <w:tc>
          <w:tcPr>
            <w:tcW w:w="534" w:type="dxa"/>
            <w:vMerge/>
          </w:tcPr>
          <w:p w:rsidR="002700CB" w:rsidRPr="0045685F" w:rsidRDefault="002700CB" w:rsidP="00270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00CB" w:rsidRPr="0045685F" w:rsidRDefault="002700CB" w:rsidP="00270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00CB" w:rsidRPr="00673A8D" w:rsidRDefault="002700CB" w:rsidP="002700CB">
            <w:pPr>
              <w:spacing w:after="0" w:line="240" w:lineRule="auto"/>
            </w:pPr>
            <w:r w:rsidRPr="00FF669B">
              <w:rPr>
                <w:rFonts w:ascii="Times New Roman" w:hAnsi="Times New Roman"/>
                <w:sz w:val="20"/>
                <w:szCs w:val="20"/>
              </w:rPr>
              <w:t xml:space="preserve">Литературное чтение на родном </w:t>
            </w:r>
            <w:r w:rsidRPr="00FF669B">
              <w:rPr>
                <w:rFonts w:ascii="Times New Roman" w:hAnsi="Times New Roman"/>
                <w:sz w:val="20"/>
                <w:szCs w:val="20"/>
              </w:rPr>
              <w:lastRenderedPageBreak/>
              <w:t>языке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00CB" w:rsidRPr="0045685F" w:rsidRDefault="002700CB" w:rsidP="00FD67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0,5/1</w:t>
            </w:r>
            <w:r w:rsidR="00FD6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700CB" w:rsidRDefault="002700CB" w:rsidP="002700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700CB" w:rsidRPr="001A3596" w:rsidRDefault="002700CB" w:rsidP="00270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0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Зачет</w:t>
            </w:r>
          </w:p>
        </w:tc>
      </w:tr>
      <w:tr w:rsidR="00473742" w:rsidRPr="0045685F" w:rsidTr="00FD674E">
        <w:tc>
          <w:tcPr>
            <w:tcW w:w="534" w:type="dxa"/>
          </w:tcPr>
          <w:p w:rsidR="00473742" w:rsidRPr="0045685F" w:rsidRDefault="00473742" w:rsidP="00270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</w:tcPr>
          <w:p w:rsidR="00473742" w:rsidRPr="0045685F" w:rsidRDefault="00473742" w:rsidP="00270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374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473742" w:rsidRPr="00FF669B" w:rsidRDefault="00473742" w:rsidP="00270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Ритмика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3742" w:rsidRDefault="008937A9" w:rsidP="00FD67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3742" w:rsidRDefault="008937A9" w:rsidP="002700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3742" w:rsidRDefault="008937A9" w:rsidP="002700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73742" w:rsidRDefault="00473742" w:rsidP="002700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73742" w:rsidRDefault="008937A9" w:rsidP="00270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73742" w:rsidRDefault="008937A9" w:rsidP="002700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</w:tr>
      <w:tr w:rsidR="002700CB" w:rsidRPr="0045685F" w:rsidTr="00FD674E">
        <w:tc>
          <w:tcPr>
            <w:tcW w:w="3936" w:type="dxa"/>
            <w:gridSpan w:val="3"/>
          </w:tcPr>
          <w:p w:rsidR="002700CB" w:rsidRPr="0045685F" w:rsidRDefault="002700CB" w:rsidP="002700CB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5685F">
              <w:rPr>
                <w:sz w:val="20"/>
                <w:szCs w:val="20"/>
              </w:rPr>
              <w:t>Максимально допустимая недельная нагрузка (при 5-дневной рабочей неделе)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685F">
              <w:rPr>
                <w:rFonts w:ascii="Times New Roman" w:hAnsi="Times New Roman"/>
                <w:b/>
                <w:i/>
                <w:sz w:val="20"/>
                <w:szCs w:val="20"/>
              </w:rPr>
              <w:t>21/693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685F">
              <w:rPr>
                <w:rFonts w:ascii="Times New Roman" w:hAnsi="Times New Roman"/>
                <w:b/>
                <w:i/>
                <w:sz w:val="20"/>
                <w:szCs w:val="20"/>
              </w:rPr>
              <w:t>23/782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685F">
              <w:rPr>
                <w:rFonts w:ascii="Times New Roman" w:hAnsi="Times New Roman"/>
                <w:b/>
                <w:i/>
                <w:sz w:val="20"/>
                <w:szCs w:val="20"/>
              </w:rPr>
              <w:t>23/782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685F">
              <w:rPr>
                <w:rFonts w:ascii="Times New Roman" w:hAnsi="Times New Roman"/>
                <w:b/>
                <w:i/>
                <w:sz w:val="20"/>
                <w:szCs w:val="20"/>
              </w:rPr>
              <w:t>23/782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685F">
              <w:rPr>
                <w:rFonts w:ascii="Times New Roman" w:hAnsi="Times New Roman"/>
                <w:b/>
                <w:i/>
                <w:sz w:val="20"/>
                <w:szCs w:val="20"/>
              </w:rPr>
              <w:t>3039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700CB" w:rsidRPr="0045685F" w:rsidTr="00FD674E">
        <w:tc>
          <w:tcPr>
            <w:tcW w:w="3936" w:type="dxa"/>
            <w:gridSpan w:val="3"/>
          </w:tcPr>
          <w:p w:rsidR="002700CB" w:rsidRDefault="002700CB" w:rsidP="00FD674E">
            <w:pPr>
              <w:pStyle w:val="Default"/>
            </w:pPr>
            <w:r w:rsidRPr="0045685F">
              <w:rPr>
                <w:b/>
                <w:bCs/>
                <w:sz w:val="20"/>
                <w:szCs w:val="20"/>
              </w:rPr>
              <w:t>Коррекционно-развивающая область (</w:t>
            </w:r>
            <w:r w:rsidRPr="0045685F">
              <w:rPr>
                <w:sz w:val="20"/>
                <w:szCs w:val="20"/>
              </w:rPr>
              <w:t xml:space="preserve">коррекционные занятия и </w:t>
            </w:r>
            <w:r w:rsidR="00FD674E">
              <w:rPr>
                <w:sz w:val="20"/>
                <w:szCs w:val="20"/>
              </w:rPr>
              <w:t>ОФП</w:t>
            </w:r>
            <w:r w:rsidRPr="0045685F">
              <w:rPr>
                <w:sz w:val="20"/>
                <w:szCs w:val="20"/>
              </w:rPr>
              <w:t xml:space="preserve">) </w:t>
            </w:r>
            <w:r w:rsidRPr="0045685F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45685F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700CB" w:rsidRPr="0045685F" w:rsidRDefault="002700CB" w:rsidP="002700CB">
            <w:pPr>
              <w:jc w:val="center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45685F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700CB" w:rsidRPr="0045685F" w:rsidRDefault="002700CB" w:rsidP="002700CB">
            <w:pPr>
              <w:jc w:val="center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45685F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45685F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700CB" w:rsidRPr="0045685F" w:rsidTr="00FD674E">
        <w:tc>
          <w:tcPr>
            <w:tcW w:w="3936" w:type="dxa"/>
            <w:gridSpan w:val="3"/>
          </w:tcPr>
          <w:p w:rsidR="002700CB" w:rsidRPr="00A23A87" w:rsidRDefault="002700CB" w:rsidP="002700CB">
            <w:pPr>
              <w:pStyle w:val="Default"/>
              <w:rPr>
                <w:bCs/>
                <w:i/>
                <w:sz w:val="20"/>
                <w:szCs w:val="20"/>
              </w:rPr>
            </w:pPr>
            <w:r w:rsidRPr="00A23A87">
              <w:rPr>
                <w:bCs/>
                <w:i/>
                <w:sz w:val="20"/>
                <w:szCs w:val="20"/>
              </w:rPr>
              <w:t>ОФП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00CB" w:rsidRDefault="002700CB" w:rsidP="002700CB">
            <w:pPr>
              <w:spacing w:after="0" w:line="240" w:lineRule="auto"/>
            </w:pPr>
            <w:r w:rsidRPr="00053C61"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700CB" w:rsidRDefault="002700CB" w:rsidP="002700CB">
            <w:pPr>
              <w:spacing w:after="0" w:line="240" w:lineRule="auto"/>
            </w:pPr>
            <w:r w:rsidRPr="00053C61">
              <w:rPr>
                <w:rFonts w:ascii="Times New Roman" w:hAnsi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700CB" w:rsidRDefault="002700CB" w:rsidP="002700CB">
            <w:pPr>
              <w:spacing w:after="0" w:line="240" w:lineRule="auto"/>
            </w:pPr>
            <w:r w:rsidRPr="00053C61">
              <w:rPr>
                <w:rFonts w:ascii="Times New Roman" w:hAnsi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00CB" w:rsidRDefault="002700CB" w:rsidP="002700CB">
            <w:pPr>
              <w:spacing w:after="0" w:line="240" w:lineRule="auto"/>
            </w:pPr>
            <w:r w:rsidRPr="00053C61">
              <w:rPr>
                <w:rFonts w:ascii="Times New Roman" w:hAnsi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700CB" w:rsidRPr="0045685F" w:rsidTr="00FD674E">
        <w:tc>
          <w:tcPr>
            <w:tcW w:w="3936" w:type="dxa"/>
            <w:gridSpan w:val="3"/>
          </w:tcPr>
          <w:p w:rsidR="002700CB" w:rsidRPr="00FD674E" w:rsidRDefault="00FD674E" w:rsidP="007A401B">
            <w:pPr>
              <w:pStyle w:val="Default"/>
              <w:rPr>
                <w:color w:val="auto"/>
              </w:rPr>
            </w:pPr>
            <w:r w:rsidRPr="00FD674E">
              <w:rPr>
                <w:i/>
                <w:iCs/>
                <w:color w:val="auto"/>
                <w:sz w:val="20"/>
                <w:szCs w:val="20"/>
              </w:rPr>
              <w:t xml:space="preserve">Занятия </w:t>
            </w:r>
            <w:r w:rsidR="007A401B">
              <w:rPr>
                <w:i/>
                <w:iCs/>
                <w:color w:val="auto"/>
                <w:sz w:val="20"/>
                <w:szCs w:val="20"/>
              </w:rPr>
              <w:t>логопеда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00CB" w:rsidRDefault="002700CB" w:rsidP="002700CB">
            <w:pPr>
              <w:spacing w:after="0" w:line="240" w:lineRule="auto"/>
            </w:pPr>
            <w:r w:rsidRPr="00053C61"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700CB" w:rsidRDefault="002700CB" w:rsidP="002700CB">
            <w:pPr>
              <w:spacing w:after="0" w:line="240" w:lineRule="auto"/>
            </w:pPr>
            <w:r w:rsidRPr="00053C61">
              <w:rPr>
                <w:rFonts w:ascii="Times New Roman" w:hAnsi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700CB" w:rsidRDefault="002700CB" w:rsidP="002700CB">
            <w:pPr>
              <w:spacing w:after="0" w:line="240" w:lineRule="auto"/>
            </w:pPr>
            <w:r w:rsidRPr="00053C61">
              <w:rPr>
                <w:rFonts w:ascii="Times New Roman" w:hAnsi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00CB" w:rsidRDefault="002700CB" w:rsidP="002700CB">
            <w:pPr>
              <w:spacing w:after="0" w:line="240" w:lineRule="auto"/>
            </w:pPr>
            <w:r w:rsidRPr="00053C61">
              <w:rPr>
                <w:rFonts w:ascii="Times New Roman" w:hAnsi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0CB" w:rsidRPr="0045685F" w:rsidTr="00FD674E">
        <w:tc>
          <w:tcPr>
            <w:tcW w:w="3936" w:type="dxa"/>
            <w:gridSpan w:val="3"/>
          </w:tcPr>
          <w:p w:rsidR="002700CB" w:rsidRDefault="002700CB" w:rsidP="002700CB">
            <w:pPr>
              <w:pStyle w:val="Default"/>
            </w:pPr>
            <w:r w:rsidRPr="0045685F">
              <w:rPr>
                <w:i/>
                <w:iCs/>
                <w:sz w:val="20"/>
                <w:szCs w:val="20"/>
              </w:rPr>
              <w:t>Занятия по психомоторике и сенсорному развитию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00CB" w:rsidRDefault="002700CB" w:rsidP="002700CB">
            <w:pPr>
              <w:spacing w:after="0" w:line="240" w:lineRule="auto"/>
            </w:pPr>
            <w:r w:rsidRPr="00053C61"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700CB" w:rsidRDefault="002700CB" w:rsidP="002700CB">
            <w:pPr>
              <w:spacing w:after="0" w:line="240" w:lineRule="auto"/>
            </w:pPr>
            <w:r w:rsidRPr="00053C61">
              <w:rPr>
                <w:rFonts w:ascii="Times New Roman" w:hAnsi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700CB" w:rsidRDefault="002700CB" w:rsidP="002700CB">
            <w:pPr>
              <w:spacing w:after="0" w:line="240" w:lineRule="auto"/>
            </w:pPr>
            <w:r w:rsidRPr="00053C61">
              <w:rPr>
                <w:rFonts w:ascii="Times New Roman" w:hAnsi="Times New Roman"/>
                <w:sz w:val="20"/>
                <w:szCs w:val="20"/>
              </w:rPr>
              <w:t>1/3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00CB" w:rsidRDefault="002700CB" w:rsidP="002700CB">
            <w:pPr>
              <w:spacing w:after="0" w:line="240" w:lineRule="auto"/>
            </w:pPr>
            <w:r w:rsidRPr="00053C61"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0CB" w:rsidRPr="0045685F" w:rsidTr="00FD674E">
        <w:tc>
          <w:tcPr>
            <w:tcW w:w="3936" w:type="dxa"/>
            <w:gridSpan w:val="3"/>
          </w:tcPr>
          <w:p w:rsidR="002700CB" w:rsidRDefault="002700CB" w:rsidP="002700CB">
            <w:pPr>
              <w:pStyle w:val="Default"/>
            </w:pPr>
            <w:r w:rsidRPr="0045685F">
              <w:rPr>
                <w:b/>
                <w:bCs/>
                <w:i/>
                <w:sz w:val="20"/>
                <w:szCs w:val="20"/>
              </w:rPr>
              <w:t>Внеурочная деятельность: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45685F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45685F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45685F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45685F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270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700CB" w:rsidRPr="0045685F" w:rsidRDefault="002700CB" w:rsidP="002700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1A3596" w:rsidRDefault="001A3596" w:rsidP="001A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4B08">
        <w:rPr>
          <w:rFonts w:ascii="Times New Roman" w:hAnsi="Times New Roman"/>
          <w:i/>
          <w:color w:val="000000"/>
          <w:sz w:val="24"/>
          <w:szCs w:val="24"/>
        </w:rPr>
        <w:t xml:space="preserve">Обязательная часть учебного плана адаптированной основной образовательной программы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начального общего </w:t>
      </w:r>
      <w:r w:rsidRPr="005D4B08">
        <w:rPr>
          <w:rFonts w:ascii="Times New Roman" w:hAnsi="Times New Roman"/>
          <w:i/>
          <w:color w:val="000000"/>
          <w:sz w:val="24"/>
          <w:szCs w:val="24"/>
        </w:rPr>
        <w:t>образования составляет</w:t>
      </w:r>
      <w:r w:rsidRPr="005D4B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70</w:t>
      </w:r>
      <w:r w:rsidRPr="005D4B08">
        <w:rPr>
          <w:rFonts w:ascii="Times New Roman" w:hAnsi="Times New Roman"/>
          <w:color w:val="000000"/>
          <w:sz w:val="24"/>
          <w:szCs w:val="24"/>
        </w:rPr>
        <w:t xml:space="preserve">%, а часть, </w:t>
      </w:r>
      <w:r w:rsidRPr="005D4B08">
        <w:rPr>
          <w:rFonts w:ascii="Times New Roman" w:hAnsi="Times New Roman"/>
          <w:i/>
          <w:color w:val="000000"/>
          <w:sz w:val="24"/>
          <w:szCs w:val="24"/>
        </w:rPr>
        <w:t>формируемая участниками образовательного процесса</w:t>
      </w:r>
      <w:r w:rsidRPr="005D4B08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30</w:t>
      </w:r>
      <w:r w:rsidRPr="005D4B08">
        <w:rPr>
          <w:rFonts w:ascii="Times New Roman" w:hAnsi="Times New Roman"/>
          <w:color w:val="000000"/>
          <w:sz w:val="24"/>
          <w:szCs w:val="24"/>
        </w:rPr>
        <w:t xml:space="preserve">% от общего объема учебного плана адаптированной основной образовательной программы. </w:t>
      </w:r>
    </w:p>
    <w:p w:rsidR="001A3596" w:rsidRPr="003B45F1" w:rsidRDefault="001A3596" w:rsidP="001A3596">
      <w:pPr>
        <w:pStyle w:val="Default"/>
        <w:jc w:val="center"/>
        <w:rPr>
          <w:i/>
          <w:u w:val="single"/>
        </w:rPr>
      </w:pPr>
      <w:r w:rsidRPr="003B45F1">
        <w:rPr>
          <w:bCs/>
          <w:i/>
          <w:u w:val="single"/>
        </w:rPr>
        <w:t>Формы проведения промежуточной аттестации</w:t>
      </w:r>
    </w:p>
    <w:p w:rsidR="001A3596" w:rsidRPr="003B45F1" w:rsidRDefault="001A3596" w:rsidP="001A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B45F1">
        <w:rPr>
          <w:rFonts w:ascii="Times New Roman" w:hAnsi="Times New Roman"/>
          <w:sz w:val="24"/>
          <w:szCs w:val="24"/>
        </w:rPr>
        <w:t xml:space="preserve">В соответствии с положением о текущем контроле успеваемости и промежуточной </w:t>
      </w:r>
      <w:proofErr w:type="gramStart"/>
      <w:r w:rsidRPr="003B45F1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3B45F1">
        <w:rPr>
          <w:rFonts w:ascii="Times New Roman" w:hAnsi="Times New Roman"/>
          <w:sz w:val="24"/>
          <w:szCs w:val="24"/>
        </w:rPr>
        <w:t xml:space="preserve"> обучающихся </w:t>
      </w:r>
      <w:r>
        <w:rPr>
          <w:rFonts w:ascii="Times New Roman" w:hAnsi="Times New Roman"/>
          <w:sz w:val="24"/>
          <w:szCs w:val="24"/>
        </w:rPr>
        <w:t xml:space="preserve">МОУ </w:t>
      </w:r>
      <w:r w:rsidR="007A401B">
        <w:rPr>
          <w:rFonts w:ascii="Times New Roman" w:hAnsi="Times New Roman"/>
          <w:sz w:val="24"/>
          <w:szCs w:val="24"/>
        </w:rPr>
        <w:t>Березовской основной</w:t>
      </w:r>
      <w:r>
        <w:rPr>
          <w:rFonts w:ascii="Times New Roman" w:hAnsi="Times New Roman"/>
          <w:sz w:val="24"/>
          <w:szCs w:val="24"/>
        </w:rPr>
        <w:t xml:space="preserve"> общеобразовательной школы</w:t>
      </w:r>
      <w:r w:rsidRPr="003B45F1">
        <w:rPr>
          <w:rFonts w:ascii="Times New Roman" w:hAnsi="Times New Roman"/>
          <w:sz w:val="24"/>
          <w:szCs w:val="24"/>
        </w:rPr>
        <w:t xml:space="preserve"> промежуточную аттестацию в образовательном учреждении в обязательном порядке проходят обучающиеся 2-</w:t>
      </w:r>
      <w:r>
        <w:rPr>
          <w:rFonts w:ascii="Times New Roman" w:hAnsi="Times New Roman"/>
          <w:sz w:val="24"/>
          <w:szCs w:val="24"/>
        </w:rPr>
        <w:t>4</w:t>
      </w:r>
      <w:r w:rsidRPr="003B45F1">
        <w:rPr>
          <w:rFonts w:ascii="Times New Roman" w:hAnsi="Times New Roman"/>
          <w:sz w:val="24"/>
          <w:szCs w:val="24"/>
        </w:rPr>
        <w:t xml:space="preserve"> классов.</w:t>
      </w:r>
    </w:p>
    <w:p w:rsidR="001A3596" w:rsidRPr="00D84FED" w:rsidRDefault="001A3596" w:rsidP="001A3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84FED">
        <w:rPr>
          <w:rFonts w:ascii="Times New Roman" w:hAnsi="Times New Roman"/>
          <w:i/>
          <w:sz w:val="24"/>
          <w:szCs w:val="24"/>
        </w:rPr>
        <w:t>Трудоемкость учебного плана начального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1108"/>
        <w:gridCol w:w="959"/>
        <w:gridCol w:w="975"/>
        <w:gridCol w:w="876"/>
        <w:gridCol w:w="1058"/>
        <w:gridCol w:w="897"/>
        <w:gridCol w:w="1038"/>
        <w:gridCol w:w="1833"/>
      </w:tblGrid>
      <w:tr w:rsidR="001A3596" w:rsidRPr="00217659" w:rsidTr="002A1088">
        <w:tc>
          <w:tcPr>
            <w:tcW w:w="1935" w:type="dxa"/>
            <w:gridSpan w:val="2"/>
          </w:tcPr>
          <w:p w:rsidR="001A3596" w:rsidRPr="00D84FED" w:rsidRDefault="001A3596" w:rsidP="002A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84FED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1 класс</w:t>
            </w:r>
          </w:p>
        </w:tc>
        <w:tc>
          <w:tcPr>
            <w:tcW w:w="1934" w:type="dxa"/>
            <w:gridSpan w:val="2"/>
          </w:tcPr>
          <w:p w:rsidR="001A3596" w:rsidRPr="00D84FED" w:rsidRDefault="001A3596" w:rsidP="002A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84FED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2 класс</w:t>
            </w:r>
          </w:p>
        </w:tc>
        <w:tc>
          <w:tcPr>
            <w:tcW w:w="1934" w:type="dxa"/>
            <w:gridSpan w:val="2"/>
          </w:tcPr>
          <w:p w:rsidR="001A3596" w:rsidRPr="00D84FED" w:rsidRDefault="001A3596" w:rsidP="002A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84FED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3 класс</w:t>
            </w:r>
          </w:p>
        </w:tc>
        <w:tc>
          <w:tcPr>
            <w:tcW w:w="1935" w:type="dxa"/>
            <w:gridSpan w:val="2"/>
          </w:tcPr>
          <w:p w:rsidR="001A3596" w:rsidRPr="00D84FED" w:rsidRDefault="001A3596" w:rsidP="002A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84FED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4 класс</w:t>
            </w:r>
          </w:p>
        </w:tc>
        <w:tc>
          <w:tcPr>
            <w:tcW w:w="1833" w:type="dxa"/>
          </w:tcPr>
          <w:p w:rsidR="001A3596" w:rsidRPr="00D84FED" w:rsidRDefault="001A3596" w:rsidP="002A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84FED">
              <w:rPr>
                <w:rFonts w:ascii="Times New Roman" w:eastAsia="Calibri" w:hAnsi="Times New Roman"/>
                <w:iCs/>
                <w:sz w:val="20"/>
                <w:szCs w:val="20"/>
              </w:rPr>
              <w:t>Итого:</w:t>
            </w:r>
          </w:p>
        </w:tc>
      </w:tr>
      <w:tr w:rsidR="001A3596" w:rsidRPr="00217659" w:rsidTr="002A1088">
        <w:tc>
          <w:tcPr>
            <w:tcW w:w="827" w:type="dxa"/>
          </w:tcPr>
          <w:p w:rsidR="001A3596" w:rsidRPr="00D84FED" w:rsidRDefault="001A3596" w:rsidP="002A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84FED">
              <w:rPr>
                <w:rFonts w:ascii="Times New Roman" w:eastAsia="Calibri" w:hAnsi="Times New Roman"/>
                <w:iCs/>
                <w:sz w:val="20"/>
                <w:szCs w:val="20"/>
              </w:rPr>
              <w:t>год</w:t>
            </w:r>
          </w:p>
        </w:tc>
        <w:tc>
          <w:tcPr>
            <w:tcW w:w="1108" w:type="dxa"/>
          </w:tcPr>
          <w:p w:rsidR="001A3596" w:rsidRPr="00D84FED" w:rsidRDefault="001A3596" w:rsidP="002A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84FED">
              <w:rPr>
                <w:rFonts w:ascii="Times New Roman" w:eastAsia="Calibri" w:hAnsi="Times New Roman"/>
                <w:iCs/>
                <w:sz w:val="20"/>
                <w:szCs w:val="20"/>
              </w:rPr>
              <w:t>неделя</w:t>
            </w:r>
          </w:p>
        </w:tc>
        <w:tc>
          <w:tcPr>
            <w:tcW w:w="959" w:type="dxa"/>
          </w:tcPr>
          <w:p w:rsidR="001A3596" w:rsidRPr="00D84FED" w:rsidRDefault="001A3596" w:rsidP="002A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84FED">
              <w:rPr>
                <w:rFonts w:ascii="Times New Roman" w:eastAsia="Calibri" w:hAnsi="Times New Roman"/>
                <w:iCs/>
                <w:sz w:val="20"/>
                <w:szCs w:val="20"/>
              </w:rPr>
              <w:t>год</w:t>
            </w:r>
          </w:p>
        </w:tc>
        <w:tc>
          <w:tcPr>
            <w:tcW w:w="975" w:type="dxa"/>
          </w:tcPr>
          <w:p w:rsidR="001A3596" w:rsidRPr="00D84FED" w:rsidRDefault="001A3596" w:rsidP="002A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84FED">
              <w:rPr>
                <w:rFonts w:ascii="Times New Roman" w:eastAsia="Calibri" w:hAnsi="Times New Roman"/>
                <w:iCs/>
                <w:sz w:val="20"/>
                <w:szCs w:val="20"/>
              </w:rPr>
              <w:t>неделя</w:t>
            </w:r>
          </w:p>
        </w:tc>
        <w:tc>
          <w:tcPr>
            <w:tcW w:w="876" w:type="dxa"/>
          </w:tcPr>
          <w:p w:rsidR="001A3596" w:rsidRPr="00D84FED" w:rsidRDefault="001A3596" w:rsidP="002A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84FED">
              <w:rPr>
                <w:rFonts w:ascii="Times New Roman" w:eastAsia="Calibri" w:hAnsi="Times New Roman"/>
                <w:iCs/>
                <w:sz w:val="20"/>
                <w:szCs w:val="20"/>
              </w:rPr>
              <w:t>год</w:t>
            </w:r>
          </w:p>
        </w:tc>
        <w:tc>
          <w:tcPr>
            <w:tcW w:w="1058" w:type="dxa"/>
          </w:tcPr>
          <w:p w:rsidR="001A3596" w:rsidRPr="00D84FED" w:rsidRDefault="001A3596" w:rsidP="002A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84FED">
              <w:rPr>
                <w:rFonts w:ascii="Times New Roman" w:eastAsia="Calibri" w:hAnsi="Times New Roman"/>
                <w:iCs/>
                <w:sz w:val="20"/>
                <w:szCs w:val="20"/>
              </w:rPr>
              <w:t>неделя</w:t>
            </w:r>
          </w:p>
        </w:tc>
        <w:tc>
          <w:tcPr>
            <w:tcW w:w="897" w:type="dxa"/>
          </w:tcPr>
          <w:p w:rsidR="001A3596" w:rsidRPr="00D84FED" w:rsidRDefault="001A3596" w:rsidP="002A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84FED">
              <w:rPr>
                <w:rFonts w:ascii="Times New Roman" w:eastAsia="Calibri" w:hAnsi="Times New Roman"/>
                <w:iCs/>
                <w:sz w:val="20"/>
                <w:szCs w:val="20"/>
              </w:rPr>
              <w:t>год</w:t>
            </w:r>
          </w:p>
        </w:tc>
        <w:tc>
          <w:tcPr>
            <w:tcW w:w="1038" w:type="dxa"/>
          </w:tcPr>
          <w:p w:rsidR="001A3596" w:rsidRPr="00D84FED" w:rsidRDefault="001A3596" w:rsidP="002A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84FED">
              <w:rPr>
                <w:rFonts w:ascii="Times New Roman" w:eastAsia="Calibri" w:hAnsi="Times New Roman"/>
                <w:iCs/>
                <w:sz w:val="20"/>
                <w:szCs w:val="20"/>
              </w:rPr>
              <w:t>неделя</w:t>
            </w:r>
          </w:p>
        </w:tc>
        <w:tc>
          <w:tcPr>
            <w:tcW w:w="1833" w:type="dxa"/>
          </w:tcPr>
          <w:p w:rsidR="001A3596" w:rsidRPr="00D84FED" w:rsidRDefault="001A3596" w:rsidP="002A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84FED">
              <w:rPr>
                <w:rFonts w:ascii="Times New Roman" w:eastAsia="Calibri" w:hAnsi="Times New Roman"/>
                <w:iCs/>
                <w:sz w:val="20"/>
                <w:szCs w:val="20"/>
              </w:rPr>
              <w:t>год</w:t>
            </w:r>
          </w:p>
        </w:tc>
      </w:tr>
      <w:tr w:rsidR="001A3596" w:rsidRPr="00217659" w:rsidTr="002A1088">
        <w:tc>
          <w:tcPr>
            <w:tcW w:w="827" w:type="dxa"/>
          </w:tcPr>
          <w:p w:rsidR="001A3596" w:rsidRPr="00D84FED" w:rsidRDefault="001A3596" w:rsidP="002A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84FED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693</w:t>
            </w:r>
          </w:p>
        </w:tc>
        <w:tc>
          <w:tcPr>
            <w:tcW w:w="1108" w:type="dxa"/>
          </w:tcPr>
          <w:p w:rsidR="001A3596" w:rsidRPr="00D84FED" w:rsidRDefault="001A3596" w:rsidP="002A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84FED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959" w:type="dxa"/>
          </w:tcPr>
          <w:p w:rsidR="001A3596" w:rsidRPr="00D84FED" w:rsidRDefault="001A3596" w:rsidP="002A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84FED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782</w:t>
            </w:r>
          </w:p>
        </w:tc>
        <w:tc>
          <w:tcPr>
            <w:tcW w:w="975" w:type="dxa"/>
          </w:tcPr>
          <w:p w:rsidR="001A3596" w:rsidRPr="00D84FED" w:rsidRDefault="001A3596" w:rsidP="002A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84FED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876" w:type="dxa"/>
          </w:tcPr>
          <w:p w:rsidR="001A3596" w:rsidRPr="00D84FED" w:rsidRDefault="001A3596" w:rsidP="002A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84FED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782</w:t>
            </w:r>
          </w:p>
        </w:tc>
        <w:tc>
          <w:tcPr>
            <w:tcW w:w="1058" w:type="dxa"/>
          </w:tcPr>
          <w:p w:rsidR="001A3596" w:rsidRPr="00D84FED" w:rsidRDefault="001A3596" w:rsidP="002A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84FED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897" w:type="dxa"/>
          </w:tcPr>
          <w:p w:rsidR="001A3596" w:rsidRPr="00D84FED" w:rsidRDefault="001A3596" w:rsidP="002A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84FED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782</w:t>
            </w:r>
          </w:p>
        </w:tc>
        <w:tc>
          <w:tcPr>
            <w:tcW w:w="1038" w:type="dxa"/>
          </w:tcPr>
          <w:p w:rsidR="001A3596" w:rsidRPr="00D84FED" w:rsidRDefault="001A3596" w:rsidP="002A1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84FED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1833" w:type="dxa"/>
          </w:tcPr>
          <w:p w:rsidR="001A3596" w:rsidRPr="00D84FED" w:rsidRDefault="001A3596" w:rsidP="002A1088">
            <w:pPr>
              <w:tabs>
                <w:tab w:val="left" w:pos="507"/>
                <w:tab w:val="center" w:pos="8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D84FED">
              <w:rPr>
                <w:rFonts w:ascii="Times New Roman" w:eastAsia="Calibri" w:hAnsi="Times New Roman"/>
                <w:iCs/>
                <w:sz w:val="20"/>
                <w:szCs w:val="20"/>
              </w:rPr>
              <w:tab/>
            </w:r>
            <w:r w:rsidRPr="00D84FED">
              <w:rPr>
                <w:rFonts w:ascii="Times New Roman" w:eastAsia="Calibri" w:hAnsi="Times New Roman"/>
                <w:iCs/>
                <w:sz w:val="20"/>
                <w:szCs w:val="20"/>
              </w:rPr>
              <w:tab/>
              <w:t>3039</w:t>
            </w:r>
          </w:p>
        </w:tc>
      </w:tr>
    </w:tbl>
    <w:p w:rsidR="001A3596" w:rsidRPr="00D84FED" w:rsidRDefault="001A3596" w:rsidP="001A35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eastAsia="Calibri"/>
        </w:rPr>
        <w:t xml:space="preserve">     </w:t>
      </w:r>
      <w:r w:rsidRPr="00D84FED">
        <w:rPr>
          <w:rFonts w:ascii="Times New Roman" w:eastAsia="Calibri" w:hAnsi="Times New Roman"/>
          <w:sz w:val="24"/>
          <w:szCs w:val="24"/>
        </w:rPr>
        <w:t>Общая трудоемкость учебного плана начального общего образования составляет максимум 3039 часов за 4 года обучения (согласно требованиям ФГОС НОО).</w:t>
      </w:r>
    </w:p>
    <w:p w:rsidR="001042C0" w:rsidRDefault="001042C0" w:rsidP="001042C0"/>
    <w:sectPr w:rsidR="001042C0" w:rsidSect="00FD674E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14133"/>
    <w:multiLevelType w:val="hybridMultilevel"/>
    <w:tmpl w:val="8DFCA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1437C"/>
    <w:multiLevelType w:val="hybridMultilevel"/>
    <w:tmpl w:val="1AE63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2C0"/>
    <w:rsid w:val="001042C0"/>
    <w:rsid w:val="00125BF0"/>
    <w:rsid w:val="00130530"/>
    <w:rsid w:val="001A3596"/>
    <w:rsid w:val="001C1352"/>
    <w:rsid w:val="002700CB"/>
    <w:rsid w:val="00296D72"/>
    <w:rsid w:val="00327066"/>
    <w:rsid w:val="003C2BEC"/>
    <w:rsid w:val="003F31C9"/>
    <w:rsid w:val="004644B3"/>
    <w:rsid w:val="00473742"/>
    <w:rsid w:val="00511431"/>
    <w:rsid w:val="0057768E"/>
    <w:rsid w:val="005A6009"/>
    <w:rsid w:val="006617BD"/>
    <w:rsid w:val="006C1CFB"/>
    <w:rsid w:val="006F33D0"/>
    <w:rsid w:val="00724042"/>
    <w:rsid w:val="007A401B"/>
    <w:rsid w:val="007D3C40"/>
    <w:rsid w:val="00812F46"/>
    <w:rsid w:val="0087765D"/>
    <w:rsid w:val="008937A9"/>
    <w:rsid w:val="00951F2B"/>
    <w:rsid w:val="0099687E"/>
    <w:rsid w:val="00A23A87"/>
    <w:rsid w:val="00A8420F"/>
    <w:rsid w:val="00B55F18"/>
    <w:rsid w:val="00C71A29"/>
    <w:rsid w:val="00C93E2D"/>
    <w:rsid w:val="00C9526A"/>
    <w:rsid w:val="00F35F5A"/>
    <w:rsid w:val="00FD431F"/>
    <w:rsid w:val="00FD674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4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с отступом Знак"/>
    <w:link w:val="a4"/>
    <w:rsid w:val="003F31C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3"/>
    <w:rsid w:val="003F31C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 с отступом Знак1"/>
    <w:basedOn w:val="a0"/>
    <w:uiPriority w:val="99"/>
    <w:semiHidden/>
    <w:rsid w:val="003F31C9"/>
  </w:style>
  <w:style w:type="paragraph" w:styleId="a5">
    <w:name w:val="Balloon Text"/>
    <w:basedOn w:val="a"/>
    <w:link w:val="a6"/>
    <w:uiPriority w:val="99"/>
    <w:semiHidden/>
    <w:unhideWhenUsed/>
    <w:rsid w:val="00577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768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D674E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23</cp:revision>
  <cp:lastPrinted>2024-12-28T10:24:00Z</cp:lastPrinted>
  <dcterms:created xsi:type="dcterms:W3CDTF">2019-09-02T11:26:00Z</dcterms:created>
  <dcterms:modified xsi:type="dcterms:W3CDTF">2024-12-28T10:37:00Z</dcterms:modified>
</cp:coreProperties>
</file>